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3DF81" w14:textId="77777777" w:rsidR="00524D97" w:rsidRPr="00C21DFD" w:rsidRDefault="00ED7AA0" w:rsidP="007835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D7AA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Informacja o przetwarzaniu da</w:t>
      </w: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nych osobowych w Urzędzie Miasta Działdowo </w:t>
      </w:r>
    </w:p>
    <w:p w14:paraId="200DD25A" w14:textId="61673A49" w:rsidR="00ED7AA0" w:rsidRPr="00C21DFD" w:rsidRDefault="00ED7AA0" w:rsidP="007835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- klauzula informacyjna</w:t>
      </w:r>
    </w:p>
    <w:p w14:paraId="30769E9E" w14:textId="51AFD410" w:rsidR="00524D97" w:rsidRPr="00C21DFD" w:rsidRDefault="00ED7AA0" w:rsidP="007835E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realizacją wymogów Rozporządzenia Parlamentu Europejskiego i Rady (UE) 2016/679 z dnia 27 kwietnia 2016 r. w sprawie ochrony osób fizycznych w związku z przetwarzaniem danych osobowych </w:t>
      </w:r>
      <w:r w:rsidR="00524D97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w sprawie swobodnego przepływu takich danych oraz uchylenia dyrektywy 95/46/WE (ogólne rozporządzenie o ochronie danych „RODO”), Urząd Miasta w Działdowie informuje o zasadach przetwarzania danych osobowych oraz o przysługujących prawach z tym związanych.</w:t>
      </w:r>
    </w:p>
    <w:p w14:paraId="246E23EC" w14:textId="5B156157" w:rsidR="00524D97" w:rsidRPr="00C21DFD" w:rsidRDefault="00ED7AA0" w:rsidP="00C21D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Wskazanie administratora</w:t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</w:t>
      </w:r>
      <w:r w:rsidR="0023099B" w:rsidRPr="00C21D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Pani/Pana</w:t>
      </w:r>
      <w:r w:rsidR="0023099B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danych osobowych jest Burmistrz Miasta Działdowo ul. Zamkowa 12, 13-200 Działdowo</w:t>
      </w:r>
      <w:r w:rsidR="0023099B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</w:t>
      </w:r>
      <w:r w:rsidR="00524D97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24D97" w:rsidRPr="00C21DF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(+48) 23 697 04 19, 697 04 20</w:t>
      </w:r>
      <w:r w:rsidR="00C21DFD" w:rsidRPr="00C21DF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524D97" w:rsidRPr="00C21DF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Fax: (+48) 23 697 04 21</w:t>
      </w:r>
      <w:r w:rsidR="007835E7" w:rsidRPr="00C21DF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2D6DEF4" w14:textId="77777777" w:rsidR="00C21DFD" w:rsidRPr="00C21DFD" w:rsidRDefault="00C21DFD" w:rsidP="007835E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5AA1E2C" w14:textId="768C47DC" w:rsidR="00A617AC" w:rsidRPr="00C21DFD" w:rsidRDefault="00ED7AA0" w:rsidP="00C21DFD">
      <w:pPr>
        <w:pStyle w:val="NormalnyWeb"/>
        <w:spacing w:before="0" w:beforeAutospacing="0" w:after="0" w:afterAutospacing="0" w:line="360" w:lineRule="auto"/>
        <w:textAlignment w:val="baseline"/>
        <w:rPr>
          <w:b/>
          <w:bCs/>
          <w:color w:val="000000"/>
        </w:rPr>
      </w:pPr>
      <w:r w:rsidRPr="00C21DFD">
        <w:rPr>
          <w:b/>
          <w:bCs/>
          <w:color w:val="000000"/>
        </w:rPr>
        <w:t>II. Wskazanie inspektora ochrony danych</w:t>
      </w:r>
      <w:r w:rsidRPr="00C21DFD">
        <w:br/>
      </w:r>
      <w:r w:rsidRPr="00C21DFD">
        <w:rPr>
          <w:color w:val="000000"/>
        </w:rPr>
        <w:t xml:space="preserve">Inspektorem ochrony danych jest </w:t>
      </w:r>
      <w:r w:rsidR="0023099B" w:rsidRPr="00C21DFD">
        <w:rPr>
          <w:color w:val="000000"/>
        </w:rPr>
        <w:t>Izabela Kraśniewska</w:t>
      </w:r>
      <w:r w:rsidRPr="00C21DFD">
        <w:rPr>
          <w:color w:val="000000"/>
        </w:rPr>
        <w:t xml:space="preserve">, </w:t>
      </w:r>
      <w:r w:rsidR="0023099B" w:rsidRPr="00C21DFD">
        <w:rPr>
          <w:color w:val="000000"/>
        </w:rPr>
        <w:t>dostępna jest pod adresem e-mail:</w:t>
      </w:r>
      <w:r w:rsidR="007835E7" w:rsidRPr="00C21DFD">
        <w:rPr>
          <w:color w:val="000000"/>
        </w:rPr>
        <w:t xml:space="preserve"> </w:t>
      </w:r>
      <w:r w:rsidR="0023099B" w:rsidRPr="00C21DFD">
        <w:rPr>
          <w:color w:val="000000"/>
        </w:rPr>
        <w:t>ikrasniewska.oda@wp.pl</w:t>
      </w:r>
      <w:r w:rsidRPr="00C21DFD">
        <w:rPr>
          <w:color w:val="000000"/>
        </w:rPr>
        <w:t>, adres do korespondencji: Urząd Miasta Działdowo, ul. Zamkowa 12, 13-200 Działdowo.</w:t>
      </w:r>
      <w:r w:rsidRPr="00C21DFD">
        <w:br/>
      </w:r>
      <w:r w:rsidRPr="00C21DFD">
        <w:br/>
      </w:r>
      <w:r w:rsidRPr="00C21DFD">
        <w:rPr>
          <w:b/>
          <w:bCs/>
          <w:color w:val="000000"/>
        </w:rPr>
        <w:t>III. Cele oraz podstawa prawna przetwarzania danych osobowych</w:t>
      </w:r>
      <w:r w:rsidRPr="00C21DFD">
        <w:br/>
      </w:r>
      <w:r w:rsidR="00A617AC" w:rsidRPr="00C21DFD">
        <w:rPr>
          <w:color w:val="2E2E2E"/>
        </w:rPr>
        <w:t>Państwa dane osobowe (imię i nazwisko, adres zamieszkania, telefon kontaktowy, wiek oraz stopień niepełnosprawności) będą przetwarzane  w związku z realizacją zadania dotyczącego udzielania niezbędnych informacji dla osób chcących skorzystać z transportu do punktów szczepień.</w:t>
      </w:r>
    </w:p>
    <w:p w14:paraId="20F23221" w14:textId="77777777" w:rsidR="00C21DFD" w:rsidRPr="00C21DFD" w:rsidRDefault="00C21DFD" w:rsidP="007835E7">
      <w:pPr>
        <w:pStyle w:val="NormalnyWeb"/>
        <w:spacing w:before="0" w:beforeAutospacing="0" w:after="0" w:afterAutospacing="0" w:line="360" w:lineRule="auto"/>
        <w:textAlignment w:val="baseline"/>
        <w:rPr>
          <w:color w:val="2E2E2E"/>
        </w:rPr>
      </w:pPr>
    </w:p>
    <w:p w14:paraId="0CA55C8C" w14:textId="7EADB509" w:rsidR="00C21DFD" w:rsidRPr="00C21DFD" w:rsidRDefault="00A617AC" w:rsidP="007835E7">
      <w:pPr>
        <w:pStyle w:val="NormalnyWeb"/>
        <w:spacing w:before="0" w:beforeAutospacing="0" w:after="0" w:afterAutospacing="0" w:line="360" w:lineRule="auto"/>
        <w:textAlignment w:val="baseline"/>
        <w:rPr>
          <w:b/>
          <w:bCs/>
        </w:rPr>
      </w:pPr>
      <w:r w:rsidRPr="00C21DFD">
        <w:rPr>
          <w:b/>
          <w:bCs/>
        </w:rPr>
        <w:t xml:space="preserve">IV. </w:t>
      </w:r>
      <w:r w:rsidR="0023099B" w:rsidRPr="00C21DFD">
        <w:rPr>
          <w:b/>
          <w:bCs/>
        </w:rPr>
        <w:t xml:space="preserve">Podstawą prawną przetwarzania Pani/Pana danych osobowych </w:t>
      </w:r>
    </w:p>
    <w:p w14:paraId="2CABE474" w14:textId="6085C175" w:rsidR="00A617AC" w:rsidRDefault="00A617AC" w:rsidP="00C21DFD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color w:val="2E2E2E"/>
        </w:rPr>
      </w:pPr>
      <w:r w:rsidRPr="00C21DFD">
        <w:rPr>
          <w:color w:val="2E2E2E"/>
        </w:rPr>
        <w:t>Państwa dane osobowe przetwarzane będą zgodnie z art. 6 ust. 1 lit. a i art. 9 ust.</w:t>
      </w:r>
      <w:r w:rsidR="00F53C44" w:rsidRPr="00C21DFD">
        <w:rPr>
          <w:color w:val="2E2E2E"/>
        </w:rPr>
        <w:t xml:space="preserve"> </w:t>
      </w:r>
      <w:r w:rsidRPr="00C21DFD">
        <w:rPr>
          <w:color w:val="2E2E2E"/>
        </w:rPr>
        <w:t>2 pkt a RODO w związku ze zgłoszeniem potrzeby transportu  do punktu szczepień przeciwko wirusowi SARS-CoV-2, (osoba, której dane dotyczą wyraziła zgodę na przetwarzanie swoich danych, a jako zgodę rozumie się tu dobrowolny kontakt telefoniczny osoby zainteresowanej i podanie przez nią danych niezbędnych do realizacji w/w zadania).</w:t>
      </w:r>
    </w:p>
    <w:p w14:paraId="03048CE5" w14:textId="77777777" w:rsidR="00C21DFD" w:rsidRPr="00C21DFD" w:rsidRDefault="00C21DFD" w:rsidP="007835E7">
      <w:pPr>
        <w:pStyle w:val="NormalnyWeb"/>
        <w:spacing w:before="0" w:beforeAutospacing="0" w:after="0" w:afterAutospacing="0" w:line="360" w:lineRule="auto"/>
        <w:textAlignment w:val="baseline"/>
      </w:pPr>
    </w:p>
    <w:p w14:paraId="09C62FE5" w14:textId="69070CAF" w:rsidR="00A617AC" w:rsidRPr="00C21DFD" w:rsidRDefault="00ED7AA0" w:rsidP="00C21DFD">
      <w:pPr>
        <w:pStyle w:val="NormalnyWeb"/>
        <w:spacing w:before="0" w:beforeAutospacing="0" w:after="0" w:afterAutospacing="0" w:line="360" w:lineRule="auto"/>
        <w:textAlignment w:val="baseline"/>
        <w:rPr>
          <w:b/>
          <w:bCs/>
          <w:color w:val="000000"/>
        </w:rPr>
      </w:pPr>
      <w:r w:rsidRPr="00C21DFD">
        <w:rPr>
          <w:b/>
          <w:bCs/>
          <w:color w:val="000000"/>
        </w:rPr>
        <w:t>V. Obowiązek podania danych osobowych</w:t>
      </w:r>
      <w:r w:rsidRPr="00C21DFD">
        <w:br/>
      </w:r>
      <w:r w:rsidR="00A617AC" w:rsidRPr="00C21DFD">
        <w:rPr>
          <w:color w:val="2E2E2E"/>
        </w:rPr>
        <w:t>Podanie danych jest dobrowolne, ale niezbędne do wykonania ww. zadania. </w:t>
      </w:r>
    </w:p>
    <w:p w14:paraId="790A99B2" w14:textId="4E7E7D80" w:rsidR="00C21DFD" w:rsidRDefault="00C21DFD" w:rsidP="007835E7">
      <w:pPr>
        <w:pStyle w:val="NormalnyWeb"/>
        <w:spacing w:before="0" w:beforeAutospacing="0" w:after="0" w:afterAutospacing="0" w:line="360" w:lineRule="auto"/>
        <w:textAlignment w:val="baseline"/>
        <w:rPr>
          <w:color w:val="2E2E2E"/>
        </w:rPr>
      </w:pPr>
    </w:p>
    <w:p w14:paraId="65A16EDD" w14:textId="7D270C8B" w:rsidR="00C21DFD" w:rsidRDefault="00C21DFD" w:rsidP="007835E7">
      <w:pPr>
        <w:pStyle w:val="NormalnyWeb"/>
        <w:spacing w:before="0" w:beforeAutospacing="0" w:after="0" w:afterAutospacing="0" w:line="360" w:lineRule="auto"/>
        <w:textAlignment w:val="baseline"/>
        <w:rPr>
          <w:color w:val="2E2E2E"/>
        </w:rPr>
      </w:pPr>
    </w:p>
    <w:p w14:paraId="5E191ECA" w14:textId="77777777" w:rsidR="00C21DFD" w:rsidRPr="00C21DFD" w:rsidRDefault="00C21DFD" w:rsidP="007835E7">
      <w:pPr>
        <w:pStyle w:val="NormalnyWeb"/>
        <w:spacing w:before="0" w:beforeAutospacing="0" w:after="0" w:afterAutospacing="0" w:line="360" w:lineRule="auto"/>
        <w:textAlignment w:val="baseline"/>
        <w:rPr>
          <w:color w:val="2E2E2E"/>
        </w:rPr>
      </w:pPr>
    </w:p>
    <w:p w14:paraId="5A86FDCA" w14:textId="04BF139D" w:rsidR="00732EBA" w:rsidRPr="00C21DFD" w:rsidRDefault="00ED7AA0" w:rsidP="00C21D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</w:t>
      </w:r>
      <w:r w:rsidR="00A617AC"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Informacje o odbiorcach danych osobowych</w:t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2EBA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Pani/Pana dane osobowe mogą być udostępniane innym odbiorcom lub kategoriom odbiorców danych osobowych. Odbiorcami Pani/Pana danych osobowych mogą być:</w:t>
      </w:r>
    </w:p>
    <w:p w14:paraId="07C325AC" w14:textId="71452384" w:rsidR="00732EBA" w:rsidRPr="00C21DFD" w:rsidRDefault="00732EBA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organy władzy publicznej oraz podmioty wykonujące zadania publiczne lub działające na zlecenie organów władzy publicznej, w zakresie i w celach, które wynikają z przepisów powszechnie obowiązującego prawa (np. podmioty kontrolujące, sądy, policja itp.)</w:t>
      </w:r>
      <w:r w:rsidR="007835E7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CB0A326" w14:textId="67A057BF" w:rsidR="00A617AC" w:rsidRPr="00C21DFD" w:rsidRDefault="00732EBA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inne podmioty, które na podstawie stosownych umów podpisanych z urzędem przetwarzają dane osobowe (np. usługi pocztowe, firmy kurierskie, dostawcy systemów informatycznych)</w:t>
      </w:r>
      <w:r w:rsidR="007835E7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4C695515" w14:textId="77777777" w:rsidR="00A617AC" w:rsidRPr="00C21DFD" w:rsidRDefault="00A617AC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MOPS Działdowo, będący podmiotem obsługującym infolinię związaną z realizacja w/w zadania</w:t>
      </w:r>
    </w:p>
    <w:p w14:paraId="1F77877D" w14:textId="1DCA5507" w:rsidR="00A617AC" w:rsidRPr="00C21DFD" w:rsidRDefault="00A617AC" w:rsidP="00C21DF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firmy przewozowe, z którymi ADO podpisał umowy dotyczące </w:t>
      </w:r>
      <w:r w:rsidRPr="00C21DFD">
        <w:rPr>
          <w:rFonts w:ascii="Times New Roman" w:hAnsi="Times New Roman" w:cs="Times New Roman"/>
          <w:sz w:val="24"/>
          <w:szCs w:val="24"/>
        </w:rPr>
        <w:t xml:space="preserve">organizacji transportu osób kwalifikujących się na dowóz na szczepienie przeciwko COVID-19 z miejsca zamieszkania do punktu szczepień, </w:t>
      </w:r>
      <w:r w:rsidRPr="00C21DFD">
        <w:rPr>
          <w:rFonts w:ascii="Times New Roman" w:hAnsi="Times New Roman" w:cs="Times New Roman"/>
          <w:sz w:val="24"/>
          <w:szCs w:val="24"/>
        </w:rPr>
        <w:br/>
        <w:t xml:space="preserve">i z powrotem na terenie Gminy-Miasto Działdowo, a także wykonania pozostałych operacji przetwarzania danych osobowych wskazanych w tych umowach, nieobjętych wprost przedmiotem usług. </w:t>
      </w:r>
    </w:p>
    <w:p w14:paraId="1B137183" w14:textId="77777777" w:rsidR="00F53C44" w:rsidRPr="00C21DFD" w:rsidRDefault="00F53C44" w:rsidP="007835E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488F18D" w14:textId="4E0126A2" w:rsidR="00732EBA" w:rsidRPr="00C21DFD" w:rsidRDefault="00ED7AA0" w:rsidP="00C21D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Okresy przetwarzania danych osobowych</w:t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2EBA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dane osobowe będą przetwarzane przez okres niezbędny do realizacji celów wskazanych </w:t>
      </w:r>
      <w:r w:rsidR="00524D97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732EBA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pkt 3, lecz nie krócej niż przez okres wskazany w przepisach o archiwizacji.</w:t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Prawa osoby, której dane dotyczą</w:t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32EBA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prze</w:t>
      </w:r>
      <w:r w:rsidR="0009615E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twarzaniem przez Administratora</w:t>
      </w:r>
      <w:r w:rsidR="00732EBA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Pani/Pana danych osobowych, przysługuje Pani/Panu prawo do (</w:t>
      </w:r>
      <w:r w:rsidR="00732EBA" w:rsidRPr="00C21DFD">
        <w:rPr>
          <w:rFonts w:ascii="Times New Roman" w:hAnsi="Times New Roman" w:cs="Times New Roman"/>
          <w:sz w:val="24"/>
          <w:szCs w:val="24"/>
        </w:rPr>
        <w:t>z wyjątkami zastrzeżonymi przepisami prawa)</w:t>
      </w:r>
      <w:r w:rsidR="00732EBA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74A7A5A8" w14:textId="49E50817" w:rsidR="00732EBA" w:rsidRPr="00C21DFD" w:rsidRDefault="00732EBA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dostępu do treści danych, na podstawie art. 15 RODO z zastrzeżeniem, że udostępniane dane osobowe nie mogą ujawniać informacji niejawnych, ani naruszać tajemnic prawnie chronionych, do których zachowania zobowiązany jest Administrator</w:t>
      </w:r>
      <w:r w:rsidR="007835E7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E8B0C66" w14:textId="77777777" w:rsidR="00732EBA" w:rsidRPr="00C21DFD" w:rsidRDefault="00732EBA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sprostowania (poprawiania) danych osobowych – w przypadku, gdy dane są nieprawidłowe lub niekompletne, na podstawie art. 16 RODO,</w:t>
      </w:r>
    </w:p>
    <w:p w14:paraId="17679453" w14:textId="720E30C9" w:rsidR="00732EBA" w:rsidRPr="00C21DFD" w:rsidRDefault="00732EBA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żądania usunięcia danych, na podstawie art. 17 RODO; (w przypadkach, w których Administrator przetwarza dane osobowe na podstawie przepisów prawa, dane zostaną usunięte po zakończeniu okresu archiwizacji)</w:t>
      </w:r>
      <w:r w:rsidR="007835E7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7BB203DF" w14:textId="77777777" w:rsidR="00732EBA" w:rsidRPr="00C21DFD" w:rsidRDefault="00732EBA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ograniczenia przetwarzania danych, na podstawie art. 18 RODO,</w:t>
      </w:r>
    </w:p>
    <w:p w14:paraId="774B8C67" w14:textId="77777777" w:rsidR="00732EBA" w:rsidRPr="00C21DFD" w:rsidRDefault="00732EBA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wniesienia sprzeciwu wobec przetwarzanych danych, na podstawie art. 21 RODO, z zastrzeżeniem, że nie dotyczy to przypadków, w których Administrator posiada uprawnienie do przetwarzania danych na podstawie przepisów prawa,</w:t>
      </w:r>
    </w:p>
    <w:p w14:paraId="28563824" w14:textId="77777777" w:rsidR="00732EBA" w:rsidRPr="00C21DFD" w:rsidRDefault="00732EBA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prawo do przenoszenia danych, na podstawie art. 20 RODO.</w:t>
      </w:r>
    </w:p>
    <w:p w14:paraId="0EB48623" w14:textId="77777777" w:rsidR="0009615E" w:rsidRPr="00C21DFD" w:rsidRDefault="0009615E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831DA6" w14:textId="1D3404A6" w:rsidR="00C21DFD" w:rsidRDefault="005F02AF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VIII. </w:t>
      </w:r>
      <w:r w:rsidR="0009615E"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Pani/Pana dane nie będą poddane zautomatyzowanemu podejmowaniu decyzji (profilowaniu)</w:t>
      </w:r>
      <w:r w:rsid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67C2E2E0" w14:textId="1CAE085C" w:rsidR="0009615E" w:rsidRPr="00C21DFD" w:rsidRDefault="0009615E" w:rsidP="00C21DF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polegającego na wykorzystaniu danych osobowych do oceny niektórych czynników osobowych osoby fizycznej, w szczególności: do analizy lub prognozy aspektów dotyczących efektów pracy tej osoby fizycznej, jej sytuacji ekonomicznej, stanu zdrowia, osobistych preferencji, zainteresowań, wiarygodności, zachowania, lokalizacji lub przemieszczania się,</w:t>
      </w:r>
      <w:r w:rsidR="007835E7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Pani/Pana </w:t>
      </w:r>
      <w:r w:rsidR="005F02AF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będą przekazywane do </w:t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</w:t>
      </w:r>
      <w:r w:rsidR="005F02AF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trzeci</w:t>
      </w:r>
      <w:r w:rsidR="005F02AF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860214B" w14:textId="6FA30814" w:rsidR="00B62B74" w:rsidRPr="00C21DFD" w:rsidRDefault="00ED7AA0" w:rsidP="00C21D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F02AF"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IX</w:t>
      </w: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Prawo do cofnięcia zgody na przetwarzanie danych osobowych</w:t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zakresie, w jakim została udzielona zgoda na przetwarzanie danych osobowych, przysługuje Państwu prawo do jej cofnięcia. Cofnięcie zgody nie ma wpływu na zgodność z prawem przetwarzania danych, którego dokonano na podstawie zgody przed jej wycofaniem.</w:t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8698C5" w14:textId="5C79D4CF" w:rsidR="0009615E" w:rsidRPr="00C21DFD" w:rsidRDefault="00ED7AA0" w:rsidP="00C21DF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C21D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X. Prawo wniesienia skargi do organu nadzorczego</w:t>
      </w:r>
      <w:r w:rsidRPr="00C21D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99B"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Przysługuje Pani/Panu prawo do wniesienia skargi do organu nadzorczego, którym jest Prezes Urzędu Ochrony Danych Osobowych, ul. Stawki 2, 00-193 Warszawa</w:t>
      </w:r>
      <w:r w:rsidRPr="00C21DF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89F9EE6" w14:textId="77777777" w:rsidR="0009615E" w:rsidRPr="0009615E" w:rsidRDefault="0009615E" w:rsidP="007835E7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09615E" w:rsidRPr="0009615E" w:rsidSect="00E81E25">
      <w:pgSz w:w="11906" w:h="16838"/>
      <w:pgMar w:top="1440" w:right="777" w:bottom="720" w:left="777" w:header="720" w:footer="72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3551D"/>
    <w:multiLevelType w:val="multilevel"/>
    <w:tmpl w:val="15E6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A0"/>
    <w:rsid w:val="0009615E"/>
    <w:rsid w:val="00171FA2"/>
    <w:rsid w:val="00180D29"/>
    <w:rsid w:val="0023099B"/>
    <w:rsid w:val="004E194B"/>
    <w:rsid w:val="00524D97"/>
    <w:rsid w:val="00565843"/>
    <w:rsid w:val="005F02AF"/>
    <w:rsid w:val="00732EBA"/>
    <w:rsid w:val="007835E7"/>
    <w:rsid w:val="008F2192"/>
    <w:rsid w:val="00A617AC"/>
    <w:rsid w:val="00B62B74"/>
    <w:rsid w:val="00C21DFD"/>
    <w:rsid w:val="00DE125F"/>
    <w:rsid w:val="00E81E25"/>
    <w:rsid w:val="00ED7AA0"/>
    <w:rsid w:val="00F53C44"/>
    <w:rsid w:val="00FE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C385"/>
  <w15:docId w15:val="{9808E169-C8D3-44A6-9FB0-6B5EF0C1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30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0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09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0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09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99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24D9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524D97"/>
    <w:rPr>
      <w:b/>
      <w:bCs/>
    </w:rPr>
  </w:style>
  <w:style w:type="paragraph" w:styleId="NormalnyWeb">
    <w:name w:val="Normal (Web)"/>
    <w:basedOn w:val="Normalny"/>
    <w:uiPriority w:val="99"/>
    <w:unhideWhenUsed/>
    <w:rsid w:val="00A61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Kraśniewska</dc:creator>
  <cp:lastModifiedBy>Paweł Wółkowski</cp:lastModifiedBy>
  <cp:revision>2</cp:revision>
  <cp:lastPrinted>2021-01-25T08:30:00Z</cp:lastPrinted>
  <dcterms:created xsi:type="dcterms:W3CDTF">2021-01-25T08:30:00Z</dcterms:created>
  <dcterms:modified xsi:type="dcterms:W3CDTF">2021-01-25T08:30:00Z</dcterms:modified>
</cp:coreProperties>
</file>